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DA" w:rsidRDefault="00921BDA">
      <w:pPr>
        <w:rPr>
          <w:rFonts w:ascii="Helvetica" w:hAnsi="Helvetica" w:cs="Helvetica"/>
          <w:color w:val="1D2129"/>
          <w:sz w:val="21"/>
          <w:szCs w:val="21"/>
          <w:shd w:val="clear" w:color="auto" w:fill="FFFFFF"/>
        </w:rPr>
      </w:pPr>
    </w:p>
    <w:p w:rsidR="00921BDA" w:rsidRDefault="00921BDA" w:rsidP="00921BDA">
      <w:pPr>
        <w:rPr>
          <w:rFonts w:ascii="Helvetica" w:hAnsi="Helvetica" w:cs="Helvetica"/>
          <w:sz w:val="21"/>
          <w:szCs w:val="21"/>
        </w:rPr>
      </w:pPr>
    </w:p>
    <w:p w:rsidR="00921BDA" w:rsidRDefault="00921BDA" w:rsidP="00E9780B">
      <w:pPr>
        <w:jc w:val="center"/>
        <w:rPr>
          <w:rFonts w:ascii="Lucida Fax" w:hAnsi="Lucida Fax" w:cs="Helvetica"/>
          <w:b/>
          <w:sz w:val="28"/>
          <w:szCs w:val="28"/>
        </w:rPr>
      </w:pPr>
      <w:r w:rsidRPr="00921BDA">
        <w:rPr>
          <w:rFonts w:ascii="Lucida Fax" w:hAnsi="Lucida Fax" w:cs="Helvetica"/>
          <w:b/>
          <w:sz w:val="28"/>
          <w:szCs w:val="28"/>
        </w:rPr>
        <w:drawing>
          <wp:inline distT="0" distB="0" distL="0" distR="0">
            <wp:extent cx="1119637" cy="745067"/>
            <wp:effectExtent l="19050" t="0" r="4313" b="0"/>
            <wp:docPr id="2" name="Resim 1" descr="C:\Users\SAMSUNG\Desktop\DİĞER BELGELER\asm\dernek\AH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DİĞER BELGELER\asm\dernek\AHEF.jpg"/>
                    <pic:cNvPicPr>
                      <a:picLocks noChangeAspect="1" noChangeArrowheads="1"/>
                    </pic:cNvPicPr>
                  </pic:nvPicPr>
                  <pic:blipFill>
                    <a:blip r:embed="rId6" cstate="print"/>
                    <a:srcRect/>
                    <a:stretch>
                      <a:fillRect/>
                    </a:stretch>
                  </pic:blipFill>
                  <pic:spPr bwMode="auto">
                    <a:xfrm>
                      <a:off x="0" y="0"/>
                      <a:ext cx="1126645" cy="749730"/>
                    </a:xfrm>
                    <a:prstGeom prst="rect">
                      <a:avLst/>
                    </a:prstGeom>
                    <a:noFill/>
                    <a:ln w="9525">
                      <a:noFill/>
                      <a:miter lim="800000"/>
                      <a:headEnd/>
                      <a:tailEnd/>
                    </a:ln>
                  </pic:spPr>
                </pic:pic>
              </a:graphicData>
            </a:graphic>
          </wp:inline>
        </w:drawing>
      </w:r>
    </w:p>
    <w:p w:rsidR="00E9780B" w:rsidRPr="00E9780B" w:rsidRDefault="00E9780B" w:rsidP="00E9780B">
      <w:pPr>
        <w:ind w:firstLine="708"/>
        <w:rPr>
          <w:rFonts w:ascii="Constantia" w:hAnsi="Constantia" w:cs="Helvetica"/>
          <w:b/>
        </w:rPr>
      </w:pPr>
      <w:r w:rsidRPr="00E9780B">
        <w:rPr>
          <w:rFonts w:ascii="Constantia" w:hAnsi="Constantia" w:cs="Helvetica"/>
          <w:b/>
        </w:rPr>
        <w:t xml:space="preserve">                                     </w:t>
      </w:r>
      <w:r w:rsidR="00187E48">
        <w:rPr>
          <w:rFonts w:ascii="Constantia" w:hAnsi="Constantia" w:cs="Helvetica"/>
          <w:b/>
        </w:rPr>
        <w:t xml:space="preserve">     </w:t>
      </w:r>
      <w:r w:rsidRPr="00E9780B">
        <w:rPr>
          <w:rFonts w:ascii="Constantia" w:hAnsi="Constantia" w:cs="Helvetica"/>
          <w:b/>
        </w:rPr>
        <w:t xml:space="preserve">  KAMUOYU BİLGİLENDİRME</w:t>
      </w:r>
    </w:p>
    <w:p w:rsidR="00832F07" w:rsidRPr="00D537FF" w:rsidRDefault="00921BDA" w:rsidP="00720AC8">
      <w:pPr>
        <w:ind w:firstLine="708"/>
        <w:jc w:val="both"/>
        <w:rPr>
          <w:rFonts w:ascii="Constantia" w:hAnsi="Constantia" w:cs="Times New Roman"/>
          <w:b/>
        </w:rPr>
      </w:pPr>
      <w:r w:rsidRPr="00D537FF">
        <w:rPr>
          <w:rFonts w:ascii="Constantia" w:hAnsi="Constantia" w:cs="Helvetica"/>
          <w:b/>
        </w:rPr>
        <w:t xml:space="preserve">Sağlık Bakanımız Sayın Fahrettin Koca, </w:t>
      </w:r>
      <w:r w:rsidR="00832F07" w:rsidRPr="00D537FF">
        <w:rPr>
          <w:rFonts w:ascii="Constantia" w:hAnsi="Constantia" w:cs="Helvetica"/>
          <w:b/>
        </w:rPr>
        <w:t>02.03.2020 tarihinde basın aracılı</w:t>
      </w:r>
      <w:r w:rsidR="00832F07" w:rsidRPr="00D537FF">
        <w:rPr>
          <w:rFonts w:ascii="Constantia" w:hAnsi="Constantia" w:cs="Times New Roman"/>
          <w:b/>
        </w:rPr>
        <w:t xml:space="preserve">ğı ile halkımıza </w:t>
      </w:r>
      <w:proofErr w:type="spellStart"/>
      <w:r w:rsidRPr="00D537FF">
        <w:rPr>
          <w:rFonts w:ascii="Constantia" w:hAnsi="Constantia" w:cs="Helvetica"/>
          <w:b/>
        </w:rPr>
        <w:t>covid</w:t>
      </w:r>
      <w:proofErr w:type="spellEnd"/>
      <w:r w:rsidRPr="00D537FF">
        <w:rPr>
          <w:rFonts w:ascii="Constantia" w:hAnsi="Constantia" w:cs="Helvetica"/>
          <w:b/>
        </w:rPr>
        <w:t xml:space="preserve">-19(yeni </w:t>
      </w:r>
      <w:proofErr w:type="spellStart"/>
      <w:r w:rsidRPr="00D537FF">
        <w:rPr>
          <w:rFonts w:ascii="Constantia" w:hAnsi="Constantia" w:cs="Helvetica"/>
          <w:b/>
        </w:rPr>
        <w:t>koronavirus</w:t>
      </w:r>
      <w:proofErr w:type="spellEnd"/>
      <w:r w:rsidRPr="00D537FF">
        <w:rPr>
          <w:rFonts w:ascii="Constantia" w:hAnsi="Constantia" w:cs="Helvetica"/>
          <w:b/>
        </w:rPr>
        <w:t>) ile ilgili alınan kararları ve son gelişmeleri açık</w:t>
      </w:r>
      <w:r w:rsidR="00832F07" w:rsidRPr="00D537FF">
        <w:rPr>
          <w:rFonts w:ascii="Constantia" w:hAnsi="Constantia" w:cs="Helvetica"/>
          <w:b/>
        </w:rPr>
        <w:t>lamı</w:t>
      </w:r>
      <w:r w:rsidR="00832F07" w:rsidRPr="00D537FF">
        <w:rPr>
          <w:rFonts w:ascii="Constantia" w:hAnsi="Constantia" w:cs="Times New Roman"/>
          <w:b/>
        </w:rPr>
        <w:t xml:space="preserve">ştır. </w:t>
      </w:r>
    </w:p>
    <w:p w:rsidR="00921BDA" w:rsidRPr="00D537FF" w:rsidRDefault="00832F07" w:rsidP="00720AC8">
      <w:pPr>
        <w:ind w:firstLine="708"/>
        <w:jc w:val="both"/>
        <w:rPr>
          <w:rFonts w:ascii="Constantia" w:hAnsi="Constantia" w:cs="Helvetica"/>
          <w:b/>
        </w:rPr>
      </w:pPr>
      <w:r w:rsidRPr="00D537FF">
        <w:rPr>
          <w:rFonts w:ascii="Constantia" w:hAnsi="Constantia" w:cs="Helvetica"/>
          <w:b/>
        </w:rPr>
        <w:t xml:space="preserve">Sayın Bakanımız </w:t>
      </w:r>
      <w:r w:rsidR="00EE03EA" w:rsidRPr="00D537FF">
        <w:rPr>
          <w:rFonts w:ascii="Constantia" w:hAnsi="Constantia" w:cs="Helvetica"/>
          <w:b/>
        </w:rPr>
        <w:t>a</w:t>
      </w:r>
      <w:r w:rsidRPr="00D537FF">
        <w:rPr>
          <w:rFonts w:ascii="Constantia" w:hAnsi="Constantia" w:cs="Helvetica"/>
          <w:b/>
        </w:rPr>
        <w:t xml:space="preserve">çıklamasında; </w:t>
      </w:r>
      <w:r w:rsidR="00921BDA" w:rsidRPr="00D537FF">
        <w:rPr>
          <w:rFonts w:ascii="Constantia" w:hAnsi="Constantia" w:cs="Helvetica"/>
          <w:b/>
        </w:rPr>
        <w:t>"</w:t>
      </w:r>
      <w:r w:rsidRPr="00D537FF">
        <w:rPr>
          <w:rFonts w:ascii="Constantia" w:hAnsi="Constantia"/>
          <w:b/>
        </w:rPr>
        <w:t xml:space="preserve"> </w:t>
      </w:r>
      <w:r w:rsidRPr="00D537FF">
        <w:rPr>
          <w:rFonts w:ascii="Constantia" w:hAnsi="Constantia" w:cs="Helvetica"/>
          <w:b/>
        </w:rPr>
        <w:t>"Bugün bununla ilgili bir kararı yayımlayaca</w:t>
      </w:r>
      <w:r w:rsidRPr="00D537FF">
        <w:rPr>
          <w:rFonts w:ascii="Constantia" w:hAnsi="Constantia" w:cs="Times New Roman"/>
          <w:b/>
        </w:rPr>
        <w:t>ğ</w:t>
      </w:r>
      <w:r w:rsidRPr="00D537FF">
        <w:rPr>
          <w:rFonts w:ascii="Constantia" w:hAnsi="Constantia" w:cs="Lucida Fax"/>
          <w:b/>
        </w:rPr>
        <w:t>ız. Son 14 günü, özellikle bu 5 ülkede geçirmi</w:t>
      </w:r>
      <w:r w:rsidRPr="00D537FF">
        <w:rPr>
          <w:rFonts w:ascii="Constantia" w:hAnsi="Constantia" w:cs="Times New Roman"/>
          <w:b/>
        </w:rPr>
        <w:t>ş</w:t>
      </w:r>
      <w:r w:rsidRPr="00D537FF">
        <w:rPr>
          <w:rFonts w:ascii="Constantia" w:hAnsi="Constantia" w:cs="Lucida Fax"/>
          <w:b/>
        </w:rPr>
        <w:t xml:space="preserve"> olan ö</w:t>
      </w:r>
      <w:r w:rsidRPr="00D537FF">
        <w:rPr>
          <w:rFonts w:ascii="Constantia" w:hAnsi="Constantia" w:cs="Times New Roman"/>
          <w:b/>
        </w:rPr>
        <w:t>ğ</w:t>
      </w:r>
      <w:r w:rsidRPr="00D537FF">
        <w:rPr>
          <w:rFonts w:ascii="Constantia" w:hAnsi="Constantia" w:cs="Lucida Fax"/>
          <w:b/>
        </w:rPr>
        <w:t>renci veya çalı</w:t>
      </w:r>
      <w:r w:rsidRPr="00D537FF">
        <w:rPr>
          <w:rFonts w:ascii="Constantia" w:hAnsi="Constantia" w:cs="Times New Roman"/>
          <w:b/>
        </w:rPr>
        <w:t>ş</w:t>
      </w:r>
      <w:r w:rsidRPr="00D537FF">
        <w:rPr>
          <w:rFonts w:ascii="Constantia" w:hAnsi="Constantia" w:cs="Lucida Fax"/>
          <w:b/>
        </w:rPr>
        <w:t>anları, aile hekimlerine veya sa</w:t>
      </w:r>
      <w:r w:rsidRPr="00D537FF">
        <w:rPr>
          <w:rFonts w:ascii="Constantia" w:hAnsi="Constantia" w:cs="Times New Roman"/>
          <w:b/>
        </w:rPr>
        <w:t>ğ</w:t>
      </w:r>
      <w:r w:rsidRPr="00D537FF">
        <w:rPr>
          <w:rFonts w:ascii="Constantia" w:hAnsi="Constantia" w:cs="Lucida Fax"/>
          <w:b/>
        </w:rPr>
        <w:t>lık kurulu</w:t>
      </w:r>
      <w:r w:rsidRPr="00D537FF">
        <w:rPr>
          <w:rFonts w:ascii="Constantia" w:hAnsi="Constantia" w:cs="Times New Roman"/>
          <w:b/>
        </w:rPr>
        <w:t>ş</w:t>
      </w:r>
      <w:r w:rsidRPr="00D537FF">
        <w:rPr>
          <w:rFonts w:ascii="Constantia" w:hAnsi="Constantia" w:cs="Lucida Fax"/>
          <w:b/>
        </w:rPr>
        <w:t>larına müracaat etmeleri halinde sü</w:t>
      </w:r>
      <w:r w:rsidRPr="00D537FF">
        <w:rPr>
          <w:rFonts w:ascii="Constantia" w:hAnsi="Constantia" w:cs="Helvetica"/>
          <w:b/>
        </w:rPr>
        <w:t>reci 14 güne tamamlamak üzere izinli saymayı bugün kararla</w:t>
      </w:r>
      <w:r w:rsidRPr="00D537FF">
        <w:rPr>
          <w:rFonts w:ascii="Constantia" w:hAnsi="Constantia" w:cs="Times New Roman"/>
          <w:b/>
        </w:rPr>
        <w:t>ş</w:t>
      </w:r>
      <w:r w:rsidRPr="00D537FF">
        <w:rPr>
          <w:rFonts w:ascii="Constantia" w:hAnsi="Constantia" w:cs="Lucida Fax"/>
          <w:b/>
        </w:rPr>
        <w:t>tırdık.(yani rapor verilecek) Bu yazı, bugün aile hekimlerine ve sa</w:t>
      </w:r>
      <w:r w:rsidRPr="00D537FF">
        <w:rPr>
          <w:rFonts w:ascii="Constantia" w:hAnsi="Constantia" w:cs="Times New Roman"/>
          <w:b/>
        </w:rPr>
        <w:t>ğ</w:t>
      </w:r>
      <w:r w:rsidRPr="00D537FF">
        <w:rPr>
          <w:rFonts w:ascii="Constantia" w:hAnsi="Constantia" w:cs="Lucida Fax"/>
          <w:b/>
        </w:rPr>
        <w:t>lık kurulu</w:t>
      </w:r>
      <w:r w:rsidRPr="00D537FF">
        <w:rPr>
          <w:rFonts w:ascii="Constantia" w:hAnsi="Constantia" w:cs="Times New Roman"/>
          <w:b/>
        </w:rPr>
        <w:t>ş</w:t>
      </w:r>
      <w:r w:rsidRPr="00D537FF">
        <w:rPr>
          <w:rFonts w:ascii="Constantia" w:hAnsi="Constantia" w:cs="Lucida Fax"/>
          <w:b/>
        </w:rPr>
        <w:t>larına gitmi</w:t>
      </w:r>
      <w:r w:rsidRPr="00D537FF">
        <w:rPr>
          <w:rFonts w:ascii="Constantia" w:hAnsi="Constantia" w:cs="Times New Roman"/>
          <w:b/>
        </w:rPr>
        <w:t>ş</w:t>
      </w:r>
      <w:r w:rsidRPr="00D537FF">
        <w:rPr>
          <w:rFonts w:ascii="Constantia" w:hAnsi="Constantia" w:cs="Lucida Fax"/>
          <w:b/>
        </w:rPr>
        <w:t xml:space="preserve"> olacak.</w:t>
      </w:r>
      <w:r w:rsidR="00921BDA" w:rsidRPr="00D537FF">
        <w:rPr>
          <w:rFonts w:ascii="Constantia" w:hAnsi="Constantia" w:cs="Helvetica"/>
          <w:b/>
        </w:rPr>
        <w:t xml:space="preserve">" </w:t>
      </w:r>
      <w:r w:rsidR="00921BDA" w:rsidRPr="00D537FF">
        <w:rPr>
          <w:rFonts w:ascii="Constantia" w:hAnsi="Constantia" w:cs="Times New Roman"/>
          <w:b/>
        </w:rPr>
        <w:t>İfadelerini kullanmıştır.</w:t>
      </w:r>
      <w:r w:rsidR="00921BDA" w:rsidRPr="00D537FF">
        <w:rPr>
          <w:rFonts w:ascii="Constantia" w:hAnsi="Constantia" w:cs="Helvetica"/>
          <w:b/>
        </w:rPr>
        <w:t xml:space="preserve">  Adres olarak aile hekimlerinden pasaportla rapor almayı göstermesinin bir yanlı</w:t>
      </w:r>
      <w:r w:rsidR="00921BDA" w:rsidRPr="00D537FF">
        <w:rPr>
          <w:rFonts w:ascii="Constantia" w:hAnsi="Constantia" w:cs="Times New Roman"/>
          <w:b/>
        </w:rPr>
        <w:t>ş anlaşılma olduğunu ümit ediyoruz</w:t>
      </w:r>
      <w:r w:rsidR="00921BDA" w:rsidRPr="00D537FF">
        <w:rPr>
          <w:rFonts w:ascii="Constantia" w:hAnsi="Constantia" w:cs="Helvetica"/>
          <w:b/>
        </w:rPr>
        <w:t xml:space="preserve">. </w:t>
      </w:r>
    </w:p>
    <w:p w:rsidR="00921BDA" w:rsidRPr="00D537FF" w:rsidRDefault="00921BDA" w:rsidP="00720AC8">
      <w:pPr>
        <w:ind w:firstLine="708"/>
        <w:jc w:val="both"/>
        <w:rPr>
          <w:rFonts w:ascii="Constantia" w:hAnsi="Constantia" w:cs="Helvetica"/>
          <w:b/>
        </w:rPr>
      </w:pPr>
      <w:r w:rsidRPr="00D537FF">
        <w:rPr>
          <w:rFonts w:ascii="Constantia" w:hAnsi="Constantia" w:cs="Helvetica"/>
          <w:b/>
        </w:rPr>
        <w:t>Aile sa</w:t>
      </w:r>
      <w:r w:rsidRPr="00D537FF">
        <w:rPr>
          <w:rFonts w:ascii="Constantia" w:hAnsi="Constantia" w:cs="Times New Roman"/>
          <w:b/>
        </w:rPr>
        <w:t xml:space="preserve">ğlığı </w:t>
      </w:r>
      <w:proofErr w:type="gramStart"/>
      <w:r w:rsidRPr="00D537FF">
        <w:rPr>
          <w:rFonts w:ascii="Constantia" w:hAnsi="Constantia" w:cs="Times New Roman"/>
          <w:b/>
        </w:rPr>
        <w:t>merkezleri</w:t>
      </w:r>
      <w:r w:rsidRPr="00D537FF">
        <w:rPr>
          <w:rFonts w:ascii="Constantia" w:hAnsi="Constantia" w:cs="Helvetica"/>
          <w:b/>
        </w:rPr>
        <w:t xml:space="preserve"> </w:t>
      </w:r>
      <w:r w:rsidR="00832F07" w:rsidRPr="00D537FF">
        <w:rPr>
          <w:rFonts w:ascii="Constantia" w:hAnsi="Constantia" w:cs="Helvetica"/>
          <w:b/>
        </w:rPr>
        <w:t xml:space="preserve">, </w:t>
      </w:r>
      <w:r w:rsidRPr="00D537FF">
        <w:rPr>
          <w:rFonts w:ascii="Constantia" w:hAnsi="Constantia" w:cs="Helvetica"/>
          <w:b/>
        </w:rPr>
        <w:t>rapor</w:t>
      </w:r>
      <w:proofErr w:type="gramEnd"/>
      <w:r w:rsidRPr="00D537FF">
        <w:rPr>
          <w:rFonts w:ascii="Constantia" w:hAnsi="Constantia" w:cs="Helvetica"/>
          <w:b/>
        </w:rPr>
        <w:t xml:space="preserve"> merkezi olmadığı gibi, pasaport istirahat kararı verebileceğimiz bir kriter değildir. Bebek, çocuk, gebe izlemleri yapan kronik hastalığı olan yaşlılar gibi riskli nüfusun sık geldiği merkezler olan Aile Sağlığı Merkezleri'ne yapılan bu yönlendirmenin önlem olarak tekrar düşünülmesi gerektiği kanaatindeyiz. Hiç bir araştırma kiti ve önlem kiti bulunmaksızın hem hasta hem sağlık personeli ile olası vakaları karşılaştırmak hastalığı önlemekten ziyade yayılmasına neden olma riski ta</w:t>
      </w:r>
      <w:r w:rsidRPr="00D537FF">
        <w:rPr>
          <w:rFonts w:ascii="Constantia" w:hAnsi="Constantia" w:cs="Times New Roman"/>
          <w:b/>
        </w:rPr>
        <w:t>şımaktadır.</w:t>
      </w:r>
      <w:r w:rsidRPr="00D537FF">
        <w:rPr>
          <w:rFonts w:ascii="Constantia" w:hAnsi="Constantia" w:cs="Helvetica"/>
          <w:b/>
        </w:rPr>
        <w:t xml:space="preserve"> </w:t>
      </w:r>
    </w:p>
    <w:p w:rsidR="00832F07" w:rsidRPr="00D537FF" w:rsidRDefault="00832F07" w:rsidP="00720AC8">
      <w:pPr>
        <w:ind w:firstLine="708"/>
        <w:jc w:val="both"/>
        <w:rPr>
          <w:rFonts w:ascii="Constantia" w:hAnsi="Constantia" w:cs="Helvetica"/>
          <w:b/>
        </w:rPr>
      </w:pPr>
      <w:r w:rsidRPr="00D537FF">
        <w:rPr>
          <w:rFonts w:ascii="Constantia" w:hAnsi="Constantia" w:cs="Helvetica"/>
          <w:b/>
        </w:rPr>
        <w:t>R</w:t>
      </w:r>
      <w:r w:rsidRPr="00D537FF">
        <w:rPr>
          <w:rFonts w:ascii="Constantia" w:hAnsi="Constantia" w:cs="Times New Roman"/>
          <w:b/>
        </w:rPr>
        <w:t xml:space="preserve">iskli bölgelerden Ülkemize giriş yapan kişilere, </w:t>
      </w:r>
      <w:r w:rsidRPr="00D537FF">
        <w:rPr>
          <w:rFonts w:ascii="Constantia" w:hAnsi="Constantia" w:cs="Helvetica"/>
          <w:b/>
        </w:rPr>
        <w:t>Pasaport kontrol ve rapor noktası olarak sa</w:t>
      </w:r>
      <w:r w:rsidRPr="00D537FF">
        <w:rPr>
          <w:rFonts w:ascii="Constantia" w:hAnsi="Constantia" w:cs="Times New Roman"/>
          <w:b/>
        </w:rPr>
        <w:t>ğ</w:t>
      </w:r>
      <w:r w:rsidRPr="00D537FF">
        <w:rPr>
          <w:rFonts w:ascii="Constantia" w:hAnsi="Constantia" w:cs="Lucida Fax"/>
          <w:b/>
        </w:rPr>
        <w:t>lık kurumlarının gösterilmesi olası riskleri artıra</w:t>
      </w:r>
      <w:r w:rsidRPr="00D537FF">
        <w:rPr>
          <w:rFonts w:ascii="Constantia" w:hAnsi="Constantia" w:cs="Helvetica"/>
          <w:b/>
        </w:rPr>
        <w:t>cak ve virüsün sa</w:t>
      </w:r>
      <w:r w:rsidRPr="00D537FF">
        <w:rPr>
          <w:rFonts w:ascii="Constantia" w:hAnsi="Constantia" w:cs="Times New Roman"/>
          <w:b/>
        </w:rPr>
        <w:t>ğ</w:t>
      </w:r>
      <w:r w:rsidRPr="00D537FF">
        <w:rPr>
          <w:rFonts w:ascii="Constantia" w:hAnsi="Constantia" w:cs="Lucida Fax"/>
          <w:b/>
        </w:rPr>
        <w:t>lıklı bireylere bula</w:t>
      </w:r>
      <w:r w:rsidRPr="00D537FF">
        <w:rPr>
          <w:rFonts w:ascii="Constantia" w:hAnsi="Constantia" w:cs="Times New Roman"/>
          <w:b/>
        </w:rPr>
        <w:t>ş</w:t>
      </w:r>
      <w:r w:rsidRPr="00D537FF">
        <w:rPr>
          <w:rFonts w:ascii="Constantia" w:hAnsi="Constantia" w:cs="Lucida Fax"/>
          <w:b/>
        </w:rPr>
        <w:t>ma</w:t>
      </w:r>
      <w:r w:rsidR="00832A79" w:rsidRPr="00D537FF">
        <w:rPr>
          <w:rFonts w:ascii="Constantia" w:hAnsi="Constantia" w:cs="Lucida Fax"/>
          <w:b/>
        </w:rPr>
        <w:t xml:space="preserve"> sıklı</w:t>
      </w:r>
      <w:r w:rsidR="00832A79" w:rsidRPr="00D537FF">
        <w:rPr>
          <w:rFonts w:ascii="Constantia" w:hAnsi="Constantia" w:cs="Times New Roman"/>
          <w:b/>
        </w:rPr>
        <w:t>ğında artışa</w:t>
      </w:r>
      <w:r w:rsidRPr="00D537FF">
        <w:rPr>
          <w:rFonts w:ascii="Constantia" w:hAnsi="Constantia" w:cs="Lucida Fax"/>
          <w:b/>
        </w:rPr>
        <w:t xml:space="preserve"> neden ol</w:t>
      </w:r>
      <w:r w:rsidR="00832A79" w:rsidRPr="00D537FF">
        <w:rPr>
          <w:rFonts w:ascii="Constantia" w:hAnsi="Constantia" w:cs="Lucida Fax"/>
          <w:b/>
        </w:rPr>
        <w:t>acaktır</w:t>
      </w:r>
      <w:r w:rsidRPr="00D537FF">
        <w:rPr>
          <w:rFonts w:ascii="Constantia" w:hAnsi="Constantia" w:cs="Lucida Fax"/>
          <w:b/>
        </w:rPr>
        <w:t xml:space="preserve">. </w:t>
      </w:r>
    </w:p>
    <w:p w:rsidR="00832F07" w:rsidRPr="00D537FF" w:rsidRDefault="00832A79" w:rsidP="00720AC8">
      <w:pPr>
        <w:ind w:firstLine="708"/>
        <w:jc w:val="both"/>
        <w:rPr>
          <w:rFonts w:ascii="Constantia" w:hAnsi="Constantia" w:cs="Times New Roman"/>
          <w:b/>
        </w:rPr>
      </w:pPr>
      <w:r w:rsidRPr="00D537FF">
        <w:rPr>
          <w:rFonts w:ascii="Constantia" w:hAnsi="Constantia" w:cs="Helvetica"/>
          <w:b/>
        </w:rPr>
        <w:t>Sa</w:t>
      </w:r>
      <w:r w:rsidRPr="00D537FF">
        <w:rPr>
          <w:rFonts w:ascii="Constantia" w:hAnsi="Constantia" w:cs="Times New Roman"/>
          <w:b/>
        </w:rPr>
        <w:t xml:space="preserve">ğlık Bakanlığı tarafından acilen </w:t>
      </w:r>
      <w:r w:rsidRPr="00D537FF">
        <w:rPr>
          <w:rFonts w:ascii="Constantia" w:hAnsi="Constantia" w:cs="Helvetica"/>
          <w:b/>
        </w:rPr>
        <w:t xml:space="preserve">kamuoyu bilgilendirmesi yapılarak, </w:t>
      </w:r>
      <w:r w:rsidR="00832F07" w:rsidRPr="00D537FF">
        <w:rPr>
          <w:rFonts w:ascii="Constantia" w:hAnsi="Constantia" w:cs="Helvetica"/>
          <w:b/>
        </w:rPr>
        <w:t>Pasaportla sa</w:t>
      </w:r>
      <w:r w:rsidR="00832F07" w:rsidRPr="00D537FF">
        <w:rPr>
          <w:rFonts w:ascii="Constantia" w:hAnsi="Constantia" w:cs="Times New Roman"/>
          <w:b/>
        </w:rPr>
        <w:t>ğ</w:t>
      </w:r>
      <w:r w:rsidR="00832F07" w:rsidRPr="00D537FF">
        <w:rPr>
          <w:rFonts w:ascii="Constantia" w:hAnsi="Constantia" w:cs="Lucida Fax"/>
          <w:b/>
        </w:rPr>
        <w:t>lık kurumlarına ba</w:t>
      </w:r>
      <w:r w:rsidR="00832F07" w:rsidRPr="00D537FF">
        <w:rPr>
          <w:rFonts w:ascii="Constantia" w:hAnsi="Constantia" w:cs="Times New Roman"/>
          <w:b/>
        </w:rPr>
        <w:t>ş</w:t>
      </w:r>
      <w:r w:rsidR="00832F07" w:rsidRPr="00D537FF">
        <w:rPr>
          <w:rFonts w:ascii="Constantia" w:hAnsi="Constantia" w:cs="Lucida Fax"/>
          <w:b/>
        </w:rPr>
        <w:t xml:space="preserve">vuru </w:t>
      </w:r>
      <w:r w:rsidRPr="00D537FF">
        <w:rPr>
          <w:rFonts w:ascii="Constantia" w:hAnsi="Constantia" w:cs="Lucida Fax"/>
          <w:b/>
        </w:rPr>
        <w:t>ifadesi düzeltilme</w:t>
      </w:r>
      <w:r w:rsidR="00B92283" w:rsidRPr="00D537FF">
        <w:rPr>
          <w:rFonts w:ascii="Constantia" w:hAnsi="Constantia" w:cs="Lucida Fax"/>
          <w:b/>
        </w:rPr>
        <w:t>si</w:t>
      </w:r>
      <w:r w:rsidRPr="00D537FF">
        <w:rPr>
          <w:rFonts w:ascii="Constantia" w:hAnsi="Constantia" w:cs="Lucida Fax"/>
          <w:b/>
        </w:rPr>
        <w:t xml:space="preserve">, </w:t>
      </w:r>
      <w:r w:rsidR="00832F07" w:rsidRPr="00D537FF">
        <w:rPr>
          <w:rFonts w:ascii="Constantia" w:hAnsi="Constantia" w:cs="Lucida Fax"/>
          <w:b/>
        </w:rPr>
        <w:t xml:space="preserve">yerine </w:t>
      </w:r>
      <w:r w:rsidRPr="00D537FF">
        <w:rPr>
          <w:rFonts w:ascii="Constantia" w:hAnsi="Constantia" w:cs="Lucida Fax"/>
          <w:b/>
        </w:rPr>
        <w:t>‘’</w:t>
      </w:r>
      <w:proofErr w:type="gramStart"/>
      <w:r w:rsidR="00832F07" w:rsidRPr="00D537FF">
        <w:rPr>
          <w:rFonts w:ascii="Constantia" w:hAnsi="Constantia" w:cs="Lucida Fax"/>
          <w:b/>
        </w:rPr>
        <w:t>ki</w:t>
      </w:r>
      <w:r w:rsidR="00832F07" w:rsidRPr="00D537FF">
        <w:rPr>
          <w:rFonts w:ascii="Constantia" w:hAnsi="Constantia" w:cs="Times New Roman"/>
          <w:b/>
        </w:rPr>
        <w:t>ş</w:t>
      </w:r>
      <w:r w:rsidR="00832F07" w:rsidRPr="00D537FF">
        <w:rPr>
          <w:rFonts w:ascii="Constantia" w:hAnsi="Constantia" w:cs="Lucida Fax"/>
          <w:b/>
        </w:rPr>
        <w:t>ilerin  yurt</w:t>
      </w:r>
      <w:proofErr w:type="gramEnd"/>
      <w:r w:rsidR="00832F07" w:rsidRPr="00D537FF">
        <w:rPr>
          <w:rFonts w:ascii="Constantia" w:hAnsi="Constantia" w:cs="Lucida Fax"/>
          <w:b/>
        </w:rPr>
        <w:t xml:space="preserve"> dı</w:t>
      </w:r>
      <w:r w:rsidR="00832F07" w:rsidRPr="00D537FF">
        <w:rPr>
          <w:rFonts w:ascii="Constantia" w:hAnsi="Constantia" w:cs="Times New Roman"/>
          <w:b/>
        </w:rPr>
        <w:t>ş</w:t>
      </w:r>
      <w:r w:rsidR="00832F07" w:rsidRPr="00D537FF">
        <w:rPr>
          <w:rFonts w:ascii="Constantia" w:hAnsi="Constantia" w:cs="Lucida Fax"/>
          <w:b/>
        </w:rPr>
        <w:t>ından dönü</w:t>
      </w:r>
      <w:r w:rsidR="00832F07" w:rsidRPr="00D537FF">
        <w:rPr>
          <w:rFonts w:ascii="Constantia" w:hAnsi="Constantia" w:cs="Times New Roman"/>
          <w:b/>
        </w:rPr>
        <w:t>ş</w:t>
      </w:r>
      <w:r w:rsidR="00832F07" w:rsidRPr="00D537FF">
        <w:rPr>
          <w:rFonts w:ascii="Constantia" w:hAnsi="Constantia" w:cs="Lucida Fax"/>
          <w:b/>
        </w:rPr>
        <w:t>lerinde kurumlarına pasaportları</w:t>
      </w:r>
      <w:r w:rsidR="00D537FF" w:rsidRPr="00D537FF">
        <w:rPr>
          <w:rFonts w:ascii="Constantia" w:hAnsi="Constantia" w:cs="Lucida Fax"/>
          <w:b/>
        </w:rPr>
        <w:t>nın bir</w:t>
      </w:r>
      <w:r w:rsidR="001B4288" w:rsidRPr="00D537FF">
        <w:rPr>
          <w:rFonts w:ascii="Constantia" w:hAnsi="Constantia" w:cs="Lucida Fax"/>
          <w:b/>
        </w:rPr>
        <w:t xml:space="preserve"> örneği ve dilekçe</w:t>
      </w:r>
      <w:r w:rsidR="00832F07" w:rsidRPr="00D537FF">
        <w:rPr>
          <w:rFonts w:ascii="Constantia" w:hAnsi="Constantia" w:cs="Lucida Fax"/>
          <w:b/>
        </w:rPr>
        <w:t xml:space="preserve"> ile ba</w:t>
      </w:r>
      <w:r w:rsidR="00832F07" w:rsidRPr="00D537FF">
        <w:rPr>
          <w:rFonts w:ascii="Constantia" w:hAnsi="Constantia" w:cs="Times New Roman"/>
          <w:b/>
        </w:rPr>
        <w:t>ş</w:t>
      </w:r>
      <w:r w:rsidR="00832F07" w:rsidRPr="00D537FF">
        <w:rPr>
          <w:rFonts w:ascii="Constantia" w:hAnsi="Constantia" w:cs="Lucida Fax"/>
          <w:b/>
        </w:rPr>
        <w:t xml:space="preserve">vurmaları </w:t>
      </w:r>
      <w:r w:rsidRPr="00D537FF">
        <w:rPr>
          <w:rFonts w:ascii="Constantia" w:hAnsi="Constantia" w:cs="Lucida Fax"/>
          <w:b/>
        </w:rPr>
        <w:t xml:space="preserve">halinde </w:t>
      </w:r>
      <w:r w:rsidR="00D537FF" w:rsidRPr="00D537FF">
        <w:rPr>
          <w:rFonts w:ascii="Constantia" w:hAnsi="Constantia" w:cs="Lucida Fax"/>
          <w:b/>
        </w:rPr>
        <w:t xml:space="preserve">idari </w:t>
      </w:r>
      <w:r w:rsidRPr="00D537FF">
        <w:rPr>
          <w:rFonts w:ascii="Constantia" w:hAnsi="Constantia" w:cs="Lucida Fax"/>
          <w:b/>
        </w:rPr>
        <w:t xml:space="preserve"> izinli sayıl</w:t>
      </w:r>
      <w:r w:rsidRPr="00D537FF">
        <w:rPr>
          <w:rFonts w:ascii="Constantia" w:hAnsi="Constantia" w:cs="Times New Roman"/>
          <w:b/>
        </w:rPr>
        <w:t xml:space="preserve">acakları  ‘’ yönünde bir </w:t>
      </w:r>
      <w:r w:rsidRPr="00D537FF">
        <w:rPr>
          <w:rFonts w:ascii="Constantia" w:hAnsi="Constantia" w:cs="Lucida Fax"/>
          <w:b/>
        </w:rPr>
        <w:t>bilgilendirme yapılması hayati öneme sahiptir.</w:t>
      </w:r>
      <w:r w:rsidR="00832F07" w:rsidRPr="00D537FF">
        <w:rPr>
          <w:rFonts w:ascii="Constantia" w:hAnsi="Constantia" w:cs="Lucida Fax"/>
          <w:b/>
        </w:rPr>
        <w:t xml:space="preserve"> </w:t>
      </w:r>
    </w:p>
    <w:p w:rsidR="003E18C7" w:rsidRPr="00D537FF" w:rsidRDefault="00921BDA" w:rsidP="00720AC8">
      <w:pPr>
        <w:ind w:firstLine="708"/>
        <w:jc w:val="both"/>
        <w:rPr>
          <w:rFonts w:ascii="Constantia" w:hAnsi="Constantia" w:cs="Helvetica"/>
          <w:b/>
        </w:rPr>
      </w:pPr>
      <w:r w:rsidRPr="00D537FF">
        <w:rPr>
          <w:rFonts w:ascii="Constantia" w:hAnsi="Constantia" w:cs="Helvetica"/>
          <w:b/>
        </w:rPr>
        <w:t xml:space="preserve">Alınması gereken tedbirlerin ve başvuru merkezlerinin </w:t>
      </w:r>
      <w:r w:rsidR="00832A79" w:rsidRPr="00D537FF">
        <w:rPr>
          <w:rFonts w:ascii="Constantia" w:hAnsi="Constantia" w:cs="Helvetica"/>
          <w:b/>
        </w:rPr>
        <w:t xml:space="preserve">öncelikli </w:t>
      </w:r>
      <w:r w:rsidRPr="00D537FF">
        <w:rPr>
          <w:rFonts w:ascii="Constantia" w:hAnsi="Constantia" w:cs="Helvetica"/>
          <w:b/>
        </w:rPr>
        <w:t>yeri</w:t>
      </w:r>
      <w:r w:rsidR="00832A79" w:rsidRPr="00D537FF">
        <w:rPr>
          <w:rFonts w:ascii="Constantia" w:hAnsi="Constantia" w:cs="Helvetica"/>
          <w:b/>
        </w:rPr>
        <w:t>;</w:t>
      </w:r>
      <w:r w:rsidRPr="00D537FF">
        <w:rPr>
          <w:rFonts w:ascii="Constantia" w:hAnsi="Constantia" w:cs="Helvetica"/>
          <w:b/>
        </w:rPr>
        <w:t xml:space="preserve"> </w:t>
      </w:r>
      <w:r w:rsidR="00832A79" w:rsidRPr="00D537FF">
        <w:rPr>
          <w:rFonts w:ascii="Constantia" w:hAnsi="Constantia" w:cs="Helvetica"/>
          <w:b/>
        </w:rPr>
        <w:t>olası vaka tespiti için numune alımlarının yapılabildi</w:t>
      </w:r>
      <w:r w:rsidR="00832A79" w:rsidRPr="00D537FF">
        <w:rPr>
          <w:rFonts w:ascii="Constantia" w:hAnsi="Constantia" w:cs="Times New Roman"/>
          <w:b/>
        </w:rPr>
        <w:t>ği, alınan örneklerin hızlı şekilde transferini gerçekleştirebilecek</w:t>
      </w:r>
      <w:r w:rsidR="00832A79" w:rsidRPr="00D537FF">
        <w:rPr>
          <w:rFonts w:ascii="Constantia" w:hAnsi="Constantia" w:cs="Helvetica"/>
          <w:b/>
        </w:rPr>
        <w:t xml:space="preserve"> </w:t>
      </w:r>
      <w:r w:rsidRPr="00D537FF">
        <w:rPr>
          <w:rFonts w:ascii="Constantia" w:hAnsi="Constantia" w:cs="Helvetica"/>
          <w:b/>
        </w:rPr>
        <w:t xml:space="preserve">2. Ve 3. Basamak sağlık kuruluşları olmalıdır. </w:t>
      </w:r>
    </w:p>
    <w:p w:rsidR="00720AC8" w:rsidRPr="00D537FF" w:rsidRDefault="00921BDA" w:rsidP="00E9780B">
      <w:pPr>
        <w:ind w:firstLine="708"/>
        <w:rPr>
          <w:rFonts w:ascii="Constantia" w:hAnsi="Constantia" w:cs="Helvetica"/>
          <w:b/>
        </w:rPr>
      </w:pPr>
      <w:r w:rsidRPr="00D537FF">
        <w:rPr>
          <w:rFonts w:ascii="Constantia" w:hAnsi="Constantia" w:cs="Helvetica"/>
          <w:b/>
        </w:rPr>
        <w:t xml:space="preserve">Saygılarımızla. </w:t>
      </w:r>
    </w:p>
    <w:p w:rsidR="00921BDA" w:rsidRPr="00720AC8" w:rsidRDefault="00720AC8" w:rsidP="00720AC8">
      <w:pPr>
        <w:jc w:val="center"/>
        <w:rPr>
          <w:rFonts w:ascii="Constantia" w:hAnsi="Constantia" w:cs="Helvetica"/>
          <w:b/>
        </w:rPr>
      </w:pPr>
      <w:r w:rsidRPr="00720AC8">
        <w:rPr>
          <w:rFonts w:ascii="Constantia" w:hAnsi="Constantia" w:cs="Helvetica"/>
          <w:b/>
        </w:rPr>
        <w:t xml:space="preserve">                                   </w:t>
      </w:r>
      <w:r>
        <w:rPr>
          <w:rFonts w:ascii="Constantia" w:hAnsi="Constantia" w:cs="Helvetica"/>
          <w:b/>
        </w:rPr>
        <w:t xml:space="preserve">                    </w:t>
      </w:r>
      <w:r w:rsidRPr="00720AC8">
        <w:rPr>
          <w:rFonts w:ascii="Constantia" w:hAnsi="Constantia" w:cs="Helvetica"/>
          <w:b/>
        </w:rPr>
        <w:t xml:space="preserve"> AİLE HEKİMLERİ DERNEKLERİ FEDERASYONU</w:t>
      </w:r>
    </w:p>
    <w:sectPr w:rsidR="00921BDA" w:rsidRPr="00720AC8" w:rsidSect="00FB244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603" w:rsidRDefault="00966603" w:rsidP="00921BDA">
      <w:pPr>
        <w:spacing w:after="0" w:line="240" w:lineRule="auto"/>
      </w:pPr>
      <w:r>
        <w:separator/>
      </w:r>
    </w:p>
  </w:endnote>
  <w:endnote w:type="continuationSeparator" w:id="0">
    <w:p w:rsidR="00966603" w:rsidRDefault="00966603" w:rsidP="00921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DA" w:rsidRDefault="00921BD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DA" w:rsidRDefault="00921BD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DA" w:rsidRDefault="00921BD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603" w:rsidRDefault="00966603" w:rsidP="00921BDA">
      <w:pPr>
        <w:spacing w:after="0" w:line="240" w:lineRule="auto"/>
      </w:pPr>
      <w:r>
        <w:separator/>
      </w:r>
    </w:p>
  </w:footnote>
  <w:footnote w:type="continuationSeparator" w:id="0">
    <w:p w:rsidR="00966603" w:rsidRDefault="00966603" w:rsidP="00921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DA" w:rsidRDefault="00921BD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184922" o:spid="_x0000_s3074" type="#_x0000_t75" style="position:absolute;margin-left:0;margin-top:0;width:1125pt;height:759.35pt;z-index:-251657216;mso-position-horizontal:center;mso-position-horizontal-relative:margin;mso-position-vertical:center;mso-position-vertical-relative:margin" o:allowincell="f">
          <v:imagedata r:id="rId1" o:title="TmrEL0XuSkStiSZvG0KGWQ"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DA" w:rsidRDefault="00921BD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184923" o:spid="_x0000_s3075" type="#_x0000_t75" style="position:absolute;margin-left:0;margin-top:0;width:1125pt;height:759.35pt;z-index:-251656192;mso-position-horizontal:center;mso-position-horizontal-relative:margin;mso-position-vertical:center;mso-position-vertical-relative:margin" o:allowincell="f">
          <v:imagedata r:id="rId1" o:title="TmrEL0XuSkStiSZvG0KGWQ"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DA" w:rsidRDefault="00921BD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184921" o:spid="_x0000_s3073" type="#_x0000_t75" style="position:absolute;margin-left:0;margin-top:0;width:1125pt;height:759.35pt;z-index:-251658240;mso-position-horizontal:center;mso-position-horizontal-relative:margin;mso-position-vertical:center;mso-position-vertical-relative:margin" o:allowincell="f">
          <v:imagedata r:id="rId1" o:title="TmrEL0XuSkStiSZvG0KGWQ"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hdrShapeDefaults>
    <o:shapedefaults v:ext="edit" spidmax="4098"/>
    <o:shapelayout v:ext="edit">
      <o:idmap v:ext="edit" data="3"/>
    </o:shapelayout>
  </w:hdrShapeDefaults>
  <w:footnotePr>
    <w:footnote w:id="-1"/>
    <w:footnote w:id="0"/>
  </w:footnotePr>
  <w:endnotePr>
    <w:endnote w:id="-1"/>
    <w:endnote w:id="0"/>
  </w:endnotePr>
  <w:compat/>
  <w:rsids>
    <w:rsidRoot w:val="003E18C7"/>
    <w:rsid w:val="00187E48"/>
    <w:rsid w:val="001B4288"/>
    <w:rsid w:val="00207B6B"/>
    <w:rsid w:val="0021430F"/>
    <w:rsid w:val="00391234"/>
    <w:rsid w:val="003957D4"/>
    <w:rsid w:val="003E18C7"/>
    <w:rsid w:val="005E0CE8"/>
    <w:rsid w:val="005F7AB8"/>
    <w:rsid w:val="00720AC8"/>
    <w:rsid w:val="00832A79"/>
    <w:rsid w:val="00832F07"/>
    <w:rsid w:val="00921BDA"/>
    <w:rsid w:val="00966603"/>
    <w:rsid w:val="00B92283"/>
    <w:rsid w:val="00D537FF"/>
    <w:rsid w:val="00E9780B"/>
    <w:rsid w:val="00EE03EA"/>
    <w:rsid w:val="00FB24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21BD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21BDA"/>
  </w:style>
  <w:style w:type="paragraph" w:styleId="Altbilgi">
    <w:name w:val="footer"/>
    <w:basedOn w:val="Normal"/>
    <w:link w:val="AltbilgiChar"/>
    <w:uiPriority w:val="99"/>
    <w:semiHidden/>
    <w:unhideWhenUsed/>
    <w:rsid w:val="00921BD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21BDA"/>
  </w:style>
  <w:style w:type="paragraph" w:styleId="BalonMetni">
    <w:name w:val="Balloon Text"/>
    <w:basedOn w:val="Normal"/>
    <w:link w:val="BalonMetniChar"/>
    <w:uiPriority w:val="99"/>
    <w:semiHidden/>
    <w:unhideWhenUsed/>
    <w:rsid w:val="00921B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B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332</Words>
  <Characters>1897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SAMSUNG</cp:lastModifiedBy>
  <cp:revision>10</cp:revision>
  <cp:lastPrinted>2020-03-03T08:17:00Z</cp:lastPrinted>
  <dcterms:created xsi:type="dcterms:W3CDTF">2020-03-03T06:32:00Z</dcterms:created>
  <dcterms:modified xsi:type="dcterms:W3CDTF">2020-03-03T08:20:00Z</dcterms:modified>
</cp:coreProperties>
</file>